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0400" w14:textId="7305C38F" w:rsidR="00274EDC" w:rsidRDefault="0002603A">
      <w:r>
        <w:t xml:space="preserve">PPC Scorecard </w:t>
      </w:r>
    </w:p>
    <w:p w14:paraId="1EAB0ED5" w14:textId="0130CD96" w:rsidR="0002603A" w:rsidRDefault="0002603A">
      <w:hyperlink r:id="rId7" w:history="1">
        <w:r w:rsidRPr="003617D1">
          <w:rPr>
            <w:rStyle w:val="Hyperlink"/>
          </w:rPr>
          <w:t>https://vpod.com/crowdstor/lp-hostel-hotel-luggage-smart-locker-rental/</w:t>
        </w:r>
      </w:hyperlink>
    </w:p>
    <w:p w14:paraId="2FFBFC83" w14:textId="102248C1" w:rsidR="0002603A" w:rsidRPr="0002603A" w:rsidRDefault="0002603A" w:rsidP="00151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CRO &amp; PPC Performance Scorecard</w:t>
      </w:r>
      <w:r w:rsidR="0015152E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Brand: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CrowdStor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Audience: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Hotel &amp; Hostel Operators, GMs, and Hospitality Investors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Goal: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Increase demo bookings, ROI calculator usage, and brochure downloads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960"/>
        <w:gridCol w:w="849"/>
        <w:gridCol w:w="4748"/>
        <w:gridCol w:w="5186"/>
      </w:tblGrid>
      <w:tr w:rsidR="0002603A" w:rsidRPr="0002603A" w14:paraId="2BEB78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12F2D2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EFA5C32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Current Score</w:t>
            </w:r>
          </w:p>
        </w:tc>
        <w:tc>
          <w:tcPr>
            <w:tcW w:w="0" w:type="auto"/>
            <w:vAlign w:val="center"/>
            <w:hideMark/>
          </w:tcPr>
          <w:p w14:paraId="65AFD862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Target Score</w:t>
            </w:r>
          </w:p>
        </w:tc>
        <w:tc>
          <w:tcPr>
            <w:tcW w:w="0" w:type="auto"/>
            <w:vAlign w:val="center"/>
            <w:hideMark/>
          </w:tcPr>
          <w:p w14:paraId="260D08EF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Assessment Summary</w:t>
            </w:r>
          </w:p>
        </w:tc>
        <w:tc>
          <w:tcPr>
            <w:tcW w:w="0" w:type="auto"/>
            <w:vAlign w:val="center"/>
            <w:hideMark/>
          </w:tcPr>
          <w:p w14:paraId="5D1C90CA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Recommended Fixes</w:t>
            </w:r>
          </w:p>
        </w:tc>
      </w:tr>
      <w:tr w:rsidR="0002603A" w:rsidRPr="0002603A" w14:paraId="0C754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0DF16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Headline &amp; Subheadline Clarity</w:t>
            </w:r>
          </w:p>
        </w:tc>
        <w:tc>
          <w:tcPr>
            <w:tcW w:w="0" w:type="auto"/>
            <w:vAlign w:val="center"/>
            <w:hideMark/>
          </w:tcPr>
          <w:p w14:paraId="01FB13DB" w14:textId="16E72D09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18356944" w14:textId="4273434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54140BBA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“Visitor luggage smart lockers for Hostels and Hotels” is technically correct but not persuasive. Reads like internal naming, not search intent language.</w:t>
            </w:r>
          </w:p>
        </w:tc>
        <w:tc>
          <w:tcPr>
            <w:tcW w:w="0" w:type="auto"/>
            <w:vAlign w:val="center"/>
            <w:hideMark/>
          </w:tcPr>
          <w:p w14:paraId="2012CDFE" w14:textId="692E0943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Use: </w:t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“Smart Luggage Lockers for Hotels &amp; Hostels”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Sub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headline: </w:t>
            </w:r>
            <w:r w:rsidRPr="0002603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“Automate luggage storage, free your staff, and earn new revenue — 24/7.”</w:t>
            </w:r>
          </w:p>
        </w:tc>
      </w:tr>
      <w:tr w:rsidR="0002603A" w:rsidRPr="0002603A" w14:paraId="39843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AFCD4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Value Proposition Strength</w:t>
            </w:r>
          </w:p>
        </w:tc>
        <w:tc>
          <w:tcPr>
            <w:tcW w:w="0" w:type="auto"/>
            <w:vAlign w:val="center"/>
            <w:hideMark/>
          </w:tcPr>
          <w:p w14:paraId="3702180C" w14:textId="339F009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66165B0" w14:textId="24C19E90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1870F44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Benefits exist but lack structure. Paragraph format dilutes scannability.</w:t>
            </w:r>
          </w:p>
        </w:tc>
        <w:tc>
          <w:tcPr>
            <w:tcW w:w="0" w:type="auto"/>
            <w:vAlign w:val="center"/>
            <w:hideMark/>
          </w:tcPr>
          <w:p w14:paraId="756186FB" w14:textId="26264B59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Replace intro paragraph with 4–5 icon-led bullets: “Earn passive revenue • Reduce reception workload • 24/7 secure access • Improve guest experience.”</w:t>
            </w:r>
          </w:p>
        </w:tc>
      </w:tr>
      <w:tr w:rsidR="0002603A" w:rsidRPr="0002603A" w14:paraId="0AE47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CDC3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Visual Hierarchy &amp; Layout Flow</w:t>
            </w:r>
          </w:p>
        </w:tc>
        <w:tc>
          <w:tcPr>
            <w:tcW w:w="0" w:type="auto"/>
            <w:vAlign w:val="center"/>
            <w:hideMark/>
          </w:tcPr>
          <w:p w14:paraId="6849C0DD" w14:textId="41743AC6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7078BAAB" w14:textId="40E18416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29E30E6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Dense blocks of text. CTAs scattered. No clear story flow (pain → solution → proof → action).</w:t>
            </w:r>
          </w:p>
        </w:tc>
        <w:tc>
          <w:tcPr>
            <w:tcW w:w="0" w:type="auto"/>
            <w:vAlign w:val="center"/>
            <w:hideMark/>
          </w:tcPr>
          <w:p w14:paraId="69C6CE47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Redesign layout: Hero → Benefits → ROI snapshot → Pricing model → Use cases → Testimonials → CTA form.</w:t>
            </w:r>
          </w:p>
        </w:tc>
      </w:tr>
      <w:tr w:rsidR="0002603A" w:rsidRPr="0002603A" w14:paraId="2AF46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41B5E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ROI Proof &amp; Quantification</w:t>
            </w:r>
          </w:p>
        </w:tc>
        <w:tc>
          <w:tcPr>
            <w:tcW w:w="0" w:type="auto"/>
            <w:vAlign w:val="center"/>
            <w:hideMark/>
          </w:tcPr>
          <w:p w14:paraId="07AACD74" w14:textId="3FF8DE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3E98889F" w14:textId="1D36114C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7CBE1F6A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 that you show “£1,210 / £35,000” stats, but missing formatting and ROI timeframe.</w:t>
            </w:r>
          </w:p>
        </w:tc>
        <w:tc>
          <w:tcPr>
            <w:tcW w:w="0" w:type="auto"/>
            <w:vAlign w:val="center"/>
            <w:hideMark/>
          </w:tcPr>
          <w:p w14:paraId="24C815AD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Use formatted stats and infographic styling: “£1,210 avg annual revenue per locker · £35,000+ per site · ROI within 6 months.”</w:t>
            </w:r>
          </w:p>
        </w:tc>
      </w:tr>
      <w:tr w:rsidR="0002603A" w:rsidRPr="0002603A" w14:paraId="6244F2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1E20A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Finance Model Explanation (OpEx / CapEx)</w:t>
            </w:r>
          </w:p>
        </w:tc>
        <w:tc>
          <w:tcPr>
            <w:tcW w:w="0" w:type="auto"/>
            <w:vAlign w:val="center"/>
            <w:hideMark/>
          </w:tcPr>
          <w:p w14:paraId="350986A8" w14:textId="11CA342E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497F9999" w14:textId="68C32E42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3F344FC2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Clear content but too wordy. Same phrasing repeated, reducing engagement.</w:t>
            </w:r>
          </w:p>
        </w:tc>
        <w:tc>
          <w:tcPr>
            <w:tcW w:w="0" w:type="auto"/>
            <w:vAlign w:val="center"/>
            <w:hideMark/>
          </w:tcPr>
          <w:p w14:paraId="54E4A2C3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Present as </w:t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comparison table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</w:p>
        </w:tc>
      </w:tr>
      <w:tr w:rsidR="0002603A" w:rsidRPr="0002603A" w14:paraId="7C2C50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A7772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Call-to-Action Effectiveness</w:t>
            </w:r>
          </w:p>
        </w:tc>
        <w:tc>
          <w:tcPr>
            <w:tcW w:w="0" w:type="auto"/>
            <w:vAlign w:val="center"/>
            <w:hideMark/>
          </w:tcPr>
          <w:p w14:paraId="4E950982" w14:textId="02BCBC0B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469AA9CD" w14:textId="53588FAE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3670F4B1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Multiple competing CTAs (“Book a Call,” “Try It Now,” “Download Brochure”) confuse users.</w:t>
            </w:r>
          </w:p>
        </w:tc>
        <w:tc>
          <w:tcPr>
            <w:tcW w:w="0" w:type="auto"/>
            <w:vAlign w:val="center"/>
            <w:hideMark/>
          </w:tcPr>
          <w:p w14:paraId="2667EE43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Streamline to 2 clear CTAs: </w:t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Primary: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“Calculate My ROI” · </w:t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Secondary: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“Book a Demo.” Repeat both 3x down page.</w:t>
            </w:r>
          </w:p>
        </w:tc>
      </w:tr>
      <w:tr w:rsidR="0002603A" w:rsidRPr="0002603A" w14:paraId="587F3A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99911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Form Design &amp; Placement</w:t>
            </w:r>
          </w:p>
        </w:tc>
        <w:tc>
          <w:tcPr>
            <w:tcW w:w="0" w:type="auto"/>
            <w:vAlign w:val="center"/>
            <w:hideMark/>
          </w:tcPr>
          <w:p w14:paraId="3011F52C" w14:textId="438D381C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3BF76437" w14:textId="0B00871F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CCC538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Form appears abruptly with no reason to fill it. No incentive copy or reassurance.</w:t>
            </w:r>
          </w:p>
        </w:tc>
        <w:tc>
          <w:tcPr>
            <w:tcW w:w="0" w:type="auto"/>
            <w:vAlign w:val="center"/>
            <w:hideMark/>
          </w:tcPr>
          <w:p w14:paraId="65ADD2D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Add mini headline: </w:t>
            </w:r>
            <w:r w:rsidRPr="0002603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“Get Your Free ROI Report.”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Subtext: </w:t>
            </w:r>
            <w:r w:rsidRPr="0002603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“No spam, GDPR-compliant. See your potential revenue instantly.”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Move form to after ROI or testimonial block.</w:t>
            </w:r>
          </w:p>
        </w:tc>
      </w:tr>
      <w:tr w:rsidR="0002603A" w:rsidRPr="0002603A" w14:paraId="1A02E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7E502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Trust &amp; Social Proof</w:t>
            </w:r>
          </w:p>
        </w:tc>
        <w:tc>
          <w:tcPr>
            <w:tcW w:w="0" w:type="auto"/>
            <w:vAlign w:val="center"/>
            <w:hideMark/>
          </w:tcPr>
          <w:p w14:paraId="12493F97" w14:textId="02F07623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1F1950BC" w14:textId="7B4D0F83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293AFDB6" w14:textId="5E0B5582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“Trusted by these customers” section is visually empty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(mobile)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— no logos or testimonials.</w:t>
            </w:r>
          </w:p>
        </w:tc>
        <w:tc>
          <w:tcPr>
            <w:tcW w:w="0" w:type="auto"/>
            <w:vAlign w:val="center"/>
            <w:hideMark/>
          </w:tcPr>
          <w:p w14:paraId="5723F88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3–5 partner logos or testimonial quotes. Example: “We replaced manual luggage storage and generated £1,000/month extra revenue.”</w:t>
            </w:r>
          </w:p>
        </w:tc>
      </w:tr>
      <w:tr w:rsidR="0002603A" w:rsidRPr="0002603A" w14:paraId="230BE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AE02E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Guest Experience Messaging</w:t>
            </w:r>
          </w:p>
        </w:tc>
        <w:tc>
          <w:tcPr>
            <w:tcW w:w="0" w:type="auto"/>
            <w:vAlign w:val="center"/>
            <w:hideMark/>
          </w:tcPr>
          <w:p w14:paraId="3C8733FB" w14:textId="4A0B664E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29E1F3FC" w14:textId="34512C8B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5C59CF2E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 concept but repetitive — phrases reused in each benefit block.</w:t>
            </w:r>
          </w:p>
        </w:tc>
        <w:tc>
          <w:tcPr>
            <w:tcW w:w="0" w:type="auto"/>
            <w:vAlign w:val="center"/>
            <w:hideMark/>
          </w:tcPr>
          <w:p w14:paraId="7C6E003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Condense sections: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Revenue &amp; Space: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3 concise points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Guest Experience: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Focus on convenience &amp; queue reduction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Control &amp; Branding: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Emphasise data insights &amp; custom design.</w:t>
            </w:r>
          </w:p>
        </w:tc>
      </w:tr>
      <w:tr w:rsidR="0002603A" w:rsidRPr="0002603A" w14:paraId="60CC6B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8604E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Tone &amp; Style</w:t>
            </w:r>
          </w:p>
        </w:tc>
        <w:tc>
          <w:tcPr>
            <w:tcW w:w="0" w:type="auto"/>
            <w:vAlign w:val="center"/>
            <w:hideMark/>
          </w:tcPr>
          <w:p w14:paraId="62B342D6" w14:textId="5029B4C1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1217F5EB" w14:textId="3D6A772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3C41FA9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Professional but occasionally verbose (“Highly flexible,” “Helps drive incremental revenue”).</w:t>
            </w:r>
          </w:p>
        </w:tc>
        <w:tc>
          <w:tcPr>
            <w:tcW w:w="0" w:type="auto"/>
            <w:vAlign w:val="center"/>
            <w:hideMark/>
          </w:tcPr>
          <w:p w14:paraId="4A37FC07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Shorten sentences, use confident tone: “Automate. Secure. Earn.” </w:t>
            </w: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Use active verbs and remove filler adjectives.</w:t>
            </w:r>
          </w:p>
        </w:tc>
      </w:tr>
      <w:tr w:rsidR="0002603A" w:rsidRPr="0002603A" w14:paraId="776D0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D16C9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Brand Consistency</w:t>
            </w:r>
          </w:p>
        </w:tc>
        <w:tc>
          <w:tcPr>
            <w:tcW w:w="0" w:type="auto"/>
            <w:vAlign w:val="center"/>
            <w:hideMark/>
          </w:tcPr>
          <w:p w14:paraId="316FE58D" w14:textId="35634E9D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2CC62578" w14:textId="482B63F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8983EDD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“Vpod Smart Solutions” appears — creates brand confusion.</w:t>
            </w:r>
          </w:p>
        </w:tc>
        <w:tc>
          <w:tcPr>
            <w:tcW w:w="0" w:type="auto"/>
            <w:vAlign w:val="center"/>
            <w:hideMark/>
          </w:tcPr>
          <w:p w14:paraId="13B08F10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Use “CrowdStor” exclusively across page.</w:t>
            </w:r>
          </w:p>
        </w:tc>
      </w:tr>
      <w:tr w:rsidR="0002603A" w:rsidRPr="0002603A" w14:paraId="455AB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EAF4A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SEO &amp; PPC Keyword Alignment</w:t>
            </w:r>
          </w:p>
        </w:tc>
        <w:tc>
          <w:tcPr>
            <w:tcW w:w="0" w:type="auto"/>
            <w:vAlign w:val="center"/>
            <w:hideMark/>
          </w:tcPr>
          <w:p w14:paraId="78E7801F" w14:textId="722A373A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642B2816" w14:textId="7DA631B6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6ADB386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Keyword phrase “Visitor luggage smart lockers” doesn’t match how users search.</w:t>
            </w:r>
          </w:p>
        </w:tc>
        <w:tc>
          <w:tcPr>
            <w:tcW w:w="0" w:type="auto"/>
            <w:vAlign w:val="center"/>
            <w:hideMark/>
          </w:tcPr>
          <w:p w14:paraId="30CD0C39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Optimise for: “Hotel luggage lockers,” “Smart luggage storage,” “Self-service luggage lockers,” “Automated hotel storage.” Include naturally in H1, H2, and CTA.</w:t>
            </w:r>
          </w:p>
        </w:tc>
      </w:tr>
      <w:tr w:rsidR="0002603A" w:rsidRPr="0002603A" w14:paraId="01920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6D82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Conversion Flow &amp; UX Readiness</w:t>
            </w:r>
          </w:p>
        </w:tc>
        <w:tc>
          <w:tcPr>
            <w:tcW w:w="0" w:type="auto"/>
            <w:vAlign w:val="center"/>
            <w:hideMark/>
          </w:tcPr>
          <w:p w14:paraId="69EFDCA2" w14:textId="5CD3566F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31F02C16" w14:textId="679DAEED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5D81DC8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CTAs appear without context, and “Read More” breaks continuity.</w:t>
            </w:r>
          </w:p>
        </w:tc>
        <w:tc>
          <w:tcPr>
            <w:tcW w:w="0" w:type="auto"/>
            <w:vAlign w:val="center"/>
            <w:hideMark/>
          </w:tcPr>
          <w:p w14:paraId="2EFB8109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Remove “Read More” links. Keep single-scroll experience. Add sticky “Calculate ROI” button on mobile.</w:t>
            </w:r>
          </w:p>
        </w:tc>
      </w:tr>
      <w:tr w:rsidR="0002603A" w:rsidRPr="0002603A" w14:paraId="28DAA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A61CF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Design Readability &amp; Scan Pattern</w:t>
            </w:r>
          </w:p>
        </w:tc>
        <w:tc>
          <w:tcPr>
            <w:tcW w:w="0" w:type="auto"/>
            <w:vAlign w:val="center"/>
            <w:hideMark/>
          </w:tcPr>
          <w:p w14:paraId="729732AA" w14:textId="4582AE6C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2D7FA1B7" w14:textId="21E625E4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46BA9FF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Lacks icons, whitespace, and section headers. Users must read rather than skim.</w:t>
            </w:r>
          </w:p>
        </w:tc>
        <w:tc>
          <w:tcPr>
            <w:tcW w:w="0" w:type="auto"/>
            <w:vAlign w:val="center"/>
            <w:hideMark/>
          </w:tcPr>
          <w:p w14:paraId="01655E2D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icons, visual separators, and highlight stats. Use short headers like “Boost Revenue,” “Automate Guest Storage,” “Cut Staff Time.”</w:t>
            </w:r>
          </w:p>
        </w:tc>
      </w:tr>
      <w:tr w:rsidR="0002603A" w:rsidRPr="0002603A" w14:paraId="188FAE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437AA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Emotional / Commercial Persuasion</w:t>
            </w:r>
          </w:p>
        </w:tc>
        <w:tc>
          <w:tcPr>
            <w:tcW w:w="0" w:type="auto"/>
            <w:vAlign w:val="center"/>
            <w:hideMark/>
          </w:tcPr>
          <w:p w14:paraId="2AC8736D" w14:textId="132568DB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6700E5BA" w14:textId="79DB2B2E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2879F533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Rational argument is clear, but emotional benefit (stress-free staff, delighted guests) is weak.</w:t>
            </w:r>
          </w:p>
        </w:tc>
        <w:tc>
          <w:tcPr>
            <w:tcW w:w="0" w:type="auto"/>
            <w:vAlign w:val="center"/>
            <w:hideMark/>
          </w:tcPr>
          <w:p w14:paraId="69C07D31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emotional proof: “Guests love it. Staff love the time back.” “Turn luggage chaos into 5-star reviews.”</w:t>
            </w:r>
          </w:p>
        </w:tc>
      </w:tr>
      <w:tr w:rsidR="0002603A" w:rsidRPr="0002603A" w14:paraId="2A420B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8F4D9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Loading Speed / Ad Relevance Factors</w:t>
            </w:r>
          </w:p>
        </w:tc>
        <w:tc>
          <w:tcPr>
            <w:tcW w:w="0" w:type="auto"/>
            <w:vAlign w:val="center"/>
            <w:hideMark/>
          </w:tcPr>
          <w:p w14:paraId="4D46128E" w14:textId="0C5FA978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1442B6BE" w14:textId="761B397E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5E6952BD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Heavy text, multiple outbound “Read More” links, potential slow load.</w:t>
            </w:r>
          </w:p>
        </w:tc>
        <w:tc>
          <w:tcPr>
            <w:tcW w:w="0" w:type="auto"/>
            <w:vAlign w:val="center"/>
            <w:hideMark/>
          </w:tcPr>
          <w:p w14:paraId="099813F3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Remove external links, compress assets, ensure &lt;2.5s load. Use keyword-rich alt tags and titles for ad relevance.</w:t>
            </w:r>
          </w:p>
        </w:tc>
      </w:tr>
    </w:tbl>
    <w:p w14:paraId="3CBF360A" w14:textId="7C81E0E8" w:rsidR="0002603A" w:rsidRDefault="0002603A"/>
    <w:p w14:paraId="65BEF18E" w14:textId="77777777" w:rsidR="0002603A" w:rsidRDefault="0002603A"/>
    <w:p w14:paraId="3637E41C" w14:textId="77777777" w:rsidR="0002603A" w:rsidRDefault="0002603A"/>
    <w:p w14:paraId="7089BB3E" w14:textId="77777777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Overall Conversion Readiness Score: 67 / 100</w:t>
      </w:r>
    </w:p>
    <w:p w14:paraId="6EE13826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Target for PPC Launch: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88+</w:t>
      </w:r>
    </w:p>
    <w:tbl>
      <w:tblPr>
        <w:tblW w:w="112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804"/>
        <w:gridCol w:w="6031"/>
      </w:tblGrid>
      <w:tr w:rsidR="0002603A" w:rsidRPr="0002603A" w14:paraId="325BA519" w14:textId="77777777" w:rsidTr="0002603A">
        <w:trPr>
          <w:trHeight w:val="2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34091B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44E4206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947CBA0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Quick Summary</w:t>
            </w:r>
          </w:p>
        </w:tc>
      </w:tr>
      <w:tr w:rsidR="0002603A" w:rsidRPr="0002603A" w14:paraId="5BA44E26" w14:textId="77777777" w:rsidTr="0002603A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14:paraId="00D9801C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Positioning &amp; Messaging</w:t>
            </w:r>
          </w:p>
        </w:tc>
        <w:tc>
          <w:tcPr>
            <w:tcW w:w="0" w:type="auto"/>
            <w:vAlign w:val="center"/>
            <w:hideMark/>
          </w:tcPr>
          <w:p w14:paraId="33146559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3080E37F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On-point but lacks distinct brand authority &amp; clarity.</w:t>
            </w:r>
          </w:p>
        </w:tc>
      </w:tr>
      <w:tr w:rsidR="0002603A" w:rsidRPr="0002603A" w14:paraId="28A0C309" w14:textId="77777777" w:rsidTr="0002603A">
        <w:trPr>
          <w:trHeight w:val="232"/>
          <w:tblCellSpacing w:w="15" w:type="dxa"/>
        </w:trPr>
        <w:tc>
          <w:tcPr>
            <w:tcW w:w="0" w:type="auto"/>
            <w:vAlign w:val="center"/>
            <w:hideMark/>
          </w:tcPr>
          <w:p w14:paraId="4956E32E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Conversion Architecture (UX/CRO)</w:t>
            </w:r>
          </w:p>
        </w:tc>
        <w:tc>
          <w:tcPr>
            <w:tcW w:w="0" w:type="auto"/>
            <w:vAlign w:val="center"/>
            <w:hideMark/>
          </w:tcPr>
          <w:p w14:paraId="255635ED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775F933F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CTAs scattered, flow needs restructuring.</w:t>
            </w:r>
          </w:p>
        </w:tc>
      </w:tr>
      <w:tr w:rsidR="0002603A" w:rsidRPr="0002603A" w14:paraId="79023431" w14:textId="77777777" w:rsidTr="0002603A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14:paraId="3A670085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Branding &amp; Consistency</w:t>
            </w:r>
          </w:p>
        </w:tc>
        <w:tc>
          <w:tcPr>
            <w:tcW w:w="0" w:type="auto"/>
            <w:vAlign w:val="center"/>
            <w:hideMark/>
          </w:tcPr>
          <w:p w14:paraId="1C8BB666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36E136DB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Vpod/CrowdStor mismatch — fix branding.</w:t>
            </w:r>
          </w:p>
        </w:tc>
      </w:tr>
      <w:tr w:rsidR="0002603A" w:rsidRPr="0002603A" w14:paraId="60F2996F" w14:textId="77777777" w:rsidTr="0002603A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14:paraId="64992453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Copywriting &amp; Emotional Hook</w:t>
            </w:r>
          </w:p>
        </w:tc>
        <w:tc>
          <w:tcPr>
            <w:tcW w:w="0" w:type="auto"/>
            <w:vAlign w:val="center"/>
            <w:hideMark/>
          </w:tcPr>
          <w:p w14:paraId="62136CFA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1E489115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Informative but not yet persuasive.</w:t>
            </w:r>
          </w:p>
        </w:tc>
      </w:tr>
      <w:tr w:rsidR="0002603A" w:rsidRPr="0002603A" w14:paraId="6141B4F1" w14:textId="77777777" w:rsidTr="0002603A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14:paraId="55F52A1D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SEO &amp; PPC Optimisation</w:t>
            </w:r>
          </w:p>
        </w:tc>
        <w:tc>
          <w:tcPr>
            <w:tcW w:w="0" w:type="auto"/>
            <w:vAlign w:val="center"/>
            <w:hideMark/>
          </w:tcPr>
          <w:p w14:paraId="395D7EDD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52D8C671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Needs intent keywords and schema.</w:t>
            </w:r>
          </w:p>
        </w:tc>
      </w:tr>
    </w:tbl>
    <w:p w14:paraId="6668455A" w14:textId="77777777" w:rsidR="0002603A" w:rsidRDefault="0002603A"/>
    <w:p w14:paraId="3CB8BB07" w14:textId="5CC0118E" w:rsidR="0002603A" w:rsidRPr="0002603A" w:rsidRDefault="0002603A" w:rsidP="0015152E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Priority Fix Roadmap (High ROI Tasks)</w:t>
      </w:r>
    </w:p>
    <w:p w14:paraId="15EBD60F" w14:textId="2674814E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Replace headline/sub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-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headline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direct, keyword-rich phrasing.</w:t>
      </w:r>
    </w:p>
    <w:p w14:paraId="137FC11D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Add ROI proof visuals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(formatted £ stats + ROI timeframe).</w:t>
      </w:r>
    </w:p>
    <w:p w14:paraId="272029D6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Simplify finance options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into a clear comparison table.</w:t>
      </w:r>
    </w:p>
    <w:p w14:paraId="17F1C858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Remove “Read More” buttons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keep all benefits inline.</w:t>
      </w:r>
    </w:p>
    <w:p w14:paraId="319F8407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Unify CTAs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— only “Calculate My ROI” and “Book a Demo.”</w:t>
      </w:r>
    </w:p>
    <w:p w14:paraId="4F98D2E3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Add 2–3 hospitality testimonials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client logos for proof.</w:t>
      </w:r>
    </w:p>
    <w:p w14:paraId="34DF4035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Clean brand identity: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remove “Vpod” entirely, use “CrowdStor Smart Lockers.”</w:t>
      </w:r>
    </w:p>
    <w:p w14:paraId="73AF00C0" w14:textId="77777777" w:rsidR="0002603A" w:rsidRPr="0002603A" w:rsidRDefault="0002603A" w:rsidP="000260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Implement FAQ schema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 PPC quality and organic snippet eligibility.</w:t>
      </w:r>
    </w:p>
    <w:p w14:paraId="3DC09F16" w14:textId="6C1261A9" w:rsidR="0002603A" w:rsidRPr="00EF78D1" w:rsidRDefault="0002603A" w:rsidP="00EF7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Optimise speed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compress text into short, visual sections.</w:t>
      </w:r>
      <w:r w:rsidR="00EF78D1">
        <w:br w:type="page"/>
      </w:r>
    </w:p>
    <w:p w14:paraId="3F2B0D55" w14:textId="77777777" w:rsidR="0002603A" w:rsidRPr="0002603A" w:rsidRDefault="009106C0" w:rsidP="000260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106C0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5BA8725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1AB5329" w14:textId="77777777" w:rsidR="0002603A" w:rsidRPr="0002603A" w:rsidRDefault="0002603A" w:rsidP="000260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Smart Luggage Lockers for Hotels &amp; Hostels</w:t>
      </w:r>
    </w:p>
    <w:p w14:paraId="54A25191" w14:textId="77777777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Automate Storage. Free Your Staff. Earn New Revenue — 24/7.</w:t>
      </w:r>
    </w:p>
    <w:p w14:paraId="7220034F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Modern travellers expect convenience. Staff expect less stress.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CrowdStor Smart Lockers deliver both —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secure, self-service luggage storage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that enhances guest experience, eliminates lobby clutter, and generates passive income every day.</w:t>
      </w:r>
    </w:p>
    <w:p w14:paraId="512BF385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Calculate My ROI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 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 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1E2A1F0B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7F40AEB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0F5A7C9" w14:textId="316DFF9C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Hotels and Hostels Choose CrowdStor</w:t>
      </w:r>
    </w:p>
    <w:p w14:paraId="7B32AC19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Our smart lockers replace manual luggage handling with a seamless, automated system — improving guest satisfaction while unlocking new profit.</w:t>
      </w:r>
    </w:p>
    <w:p w14:paraId="6201325E" w14:textId="1E8E305E" w:rsidR="0002603A" w:rsidRPr="0002603A" w:rsidRDefault="0002603A" w:rsidP="00026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Generate new revenue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from every locker</w:t>
      </w:r>
    </w:p>
    <w:p w14:paraId="62F62094" w14:textId="3564B9D0" w:rsidR="0002603A" w:rsidRPr="0002603A" w:rsidRDefault="0002603A" w:rsidP="00026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Reduce reception workload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staff pressure</w:t>
      </w:r>
    </w:p>
    <w:p w14:paraId="174CC534" w14:textId="539646AC" w:rsidR="0002603A" w:rsidRPr="0002603A" w:rsidRDefault="0002603A" w:rsidP="00026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Enhance guest experience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instant, 24/7 access</w:t>
      </w:r>
    </w:p>
    <w:p w14:paraId="773623E5" w14:textId="0474AAD3" w:rsidR="0002603A" w:rsidRPr="0002603A" w:rsidRDefault="0002603A" w:rsidP="00026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Secure &amp; weatherproof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— indoors or outdoors</w:t>
      </w:r>
    </w:p>
    <w:p w14:paraId="730BF762" w14:textId="032E61CA" w:rsidR="0002603A" w:rsidRPr="0002603A" w:rsidRDefault="0002603A" w:rsidP="00026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Track performance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real-time data and insights</w:t>
      </w:r>
    </w:p>
    <w:p w14:paraId="2D1E59B9" w14:textId="77777777" w:rsid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Trusted by leading hospitality and leisure operators across Europe.</w:t>
      </w:r>
    </w:p>
    <w:p w14:paraId="7B1E1445" w14:textId="26082FA6" w:rsidR="00EF78D1" w:rsidRDefault="00EF78D1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LOGOS</w:t>
      </w:r>
    </w:p>
    <w:p w14:paraId="079FEBD8" w14:textId="630323FA" w:rsidR="00EF78D1" w:rsidRPr="0002603A" w:rsidRDefault="00EF78D1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EF78D1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FOLD</w:t>
      </w:r>
    </w:p>
    <w:p w14:paraId="1F36D494" w14:textId="77777777" w:rsidR="00EF78D1" w:rsidRDefault="00EF78D1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 w:type="page"/>
      </w:r>
    </w:p>
    <w:p w14:paraId="0064D013" w14:textId="0C7FD5B9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lastRenderedPageBreak/>
        <w:pict w14:anchorId="1B1020A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68F0F6B" w14:textId="74D51F49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See the ROI for Your Property</w:t>
      </w:r>
    </w:p>
    <w:p w14:paraId="294F3D49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Average annual revenue per locker: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£1,210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Typical annual earnings (under 50 lockers):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£35,000+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Payback period: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Under 6 months</w:t>
      </w:r>
    </w:p>
    <w:p w14:paraId="5FEEF155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Your lockers start paying for themselves fast — and keep earning year-round.</w:t>
      </w:r>
    </w:p>
    <w:p w14:paraId="6CAD4595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Try the ROI Calculator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4E53610F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A2E58C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FBF6712" w14:textId="336880C1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Flexible Finance Options — OpEx or CapEx</w:t>
      </w:r>
    </w:p>
    <w:p w14:paraId="1CE20997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Choose the model that suits your budget and business goals.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8978"/>
        <w:gridCol w:w="1094"/>
        <w:gridCol w:w="1872"/>
      </w:tblGrid>
      <w:tr w:rsidR="0002603A" w:rsidRPr="0002603A" w14:paraId="177D46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9696A3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7A1DA834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Key Benefits</w:t>
            </w:r>
          </w:p>
        </w:tc>
        <w:tc>
          <w:tcPr>
            <w:tcW w:w="0" w:type="auto"/>
            <w:vAlign w:val="center"/>
            <w:hideMark/>
          </w:tcPr>
          <w:p w14:paraId="5ECACD8C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0" w:type="auto"/>
            <w:vAlign w:val="center"/>
            <w:hideMark/>
          </w:tcPr>
          <w:p w14:paraId="253C5B0A" w14:textId="77777777" w:rsidR="0002603A" w:rsidRPr="0002603A" w:rsidRDefault="0002603A" w:rsidP="0002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Upfront Cost</w:t>
            </w:r>
          </w:p>
        </w:tc>
      </w:tr>
      <w:tr w:rsidR="0002603A" w:rsidRPr="0002603A" w14:paraId="6444AA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D55F5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Lease / Share (OpEx)</w:t>
            </w:r>
          </w:p>
        </w:tc>
        <w:tc>
          <w:tcPr>
            <w:tcW w:w="0" w:type="auto"/>
            <w:vAlign w:val="center"/>
            <w:hideMark/>
          </w:tcPr>
          <w:p w14:paraId="66A75C30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 upfront cost • Funded from cashflow • Subscription &amp; maintenance included • Option to own after lease</w:t>
            </w:r>
          </w:p>
        </w:tc>
        <w:tc>
          <w:tcPr>
            <w:tcW w:w="0" w:type="auto"/>
            <w:vAlign w:val="center"/>
            <w:hideMark/>
          </w:tcPr>
          <w:p w14:paraId="3D888284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Deferred</w:t>
            </w:r>
          </w:p>
        </w:tc>
        <w:tc>
          <w:tcPr>
            <w:tcW w:w="0" w:type="auto"/>
            <w:vAlign w:val="center"/>
            <w:hideMark/>
          </w:tcPr>
          <w:p w14:paraId="3903DD11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£0</w:t>
            </w:r>
          </w:p>
        </w:tc>
      </w:tr>
      <w:tr w:rsidR="0002603A" w:rsidRPr="0002603A" w14:paraId="00A03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30667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Purchase (CapEx)</w:t>
            </w:r>
          </w:p>
        </w:tc>
        <w:tc>
          <w:tcPr>
            <w:tcW w:w="0" w:type="auto"/>
            <w:vAlign w:val="center"/>
            <w:hideMark/>
          </w:tcPr>
          <w:p w14:paraId="5B597203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Tax-efficient • Full control • 100% profit retained • Asset on your balance sheet</w:t>
            </w:r>
          </w:p>
        </w:tc>
        <w:tc>
          <w:tcPr>
            <w:tcW w:w="0" w:type="auto"/>
            <w:vAlign w:val="center"/>
            <w:hideMark/>
          </w:tcPr>
          <w:p w14:paraId="1177B9B4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Immediate</w:t>
            </w:r>
          </w:p>
        </w:tc>
        <w:tc>
          <w:tcPr>
            <w:tcW w:w="0" w:type="auto"/>
            <w:vAlign w:val="center"/>
            <w:hideMark/>
          </w:tcPr>
          <w:p w14:paraId="391BF559" w14:textId="77777777" w:rsidR="0002603A" w:rsidRPr="0002603A" w:rsidRDefault="0002603A" w:rsidP="000260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0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One-time investment</w:t>
            </w:r>
          </w:p>
        </w:tc>
      </w:tr>
    </w:tbl>
    <w:p w14:paraId="1C9F55C1" w14:textId="2C5FBEE6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 sure which option fits best?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We’ll calculate your ROI under both models in a free consultation.</w:t>
      </w:r>
    </w:p>
    <w:p w14:paraId="27A989A9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2E12CE62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36D7DF5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230D224" w14:textId="77777777" w:rsidR="0002603A" w:rsidRPr="0002603A" w:rsidRDefault="0002603A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2284475A" w14:textId="571455EA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Transform Guest Experience &amp; Operations</w:t>
      </w:r>
    </w:p>
    <w:p w14:paraId="47B21D4D" w14:textId="4ED8B44B" w:rsidR="0002603A" w:rsidRPr="0002603A" w:rsidRDefault="0002603A" w:rsidP="0002603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Revenue &amp; Space</w:t>
      </w:r>
    </w:p>
    <w:p w14:paraId="171AEDC0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Turn unused areas into a profitable amenity.</w:t>
      </w:r>
    </w:p>
    <w:p w14:paraId="7F1FA794" w14:textId="77777777" w:rsidR="0002603A" w:rsidRPr="0002603A" w:rsidRDefault="0002603A" w:rsidP="00026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Monetise luggage storage with pay-per-use or pre-booked rentals</w:t>
      </w:r>
    </w:p>
    <w:p w14:paraId="7C6CC7E2" w14:textId="77777777" w:rsidR="0002603A" w:rsidRPr="0002603A" w:rsidRDefault="0002603A" w:rsidP="00026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Remove unsightly baggage piles from reception</w:t>
      </w:r>
    </w:p>
    <w:p w14:paraId="743D1153" w14:textId="77777777" w:rsidR="0002603A" w:rsidRPr="0002603A" w:rsidRDefault="0002603A" w:rsidP="00026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Reclaim valuable floor space for guests or F&amp;B sales</w:t>
      </w:r>
    </w:p>
    <w:p w14:paraId="65CE9077" w14:textId="57A58E11" w:rsidR="0002603A" w:rsidRPr="0002603A" w:rsidRDefault="0002603A" w:rsidP="0002603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Guest Experience</w:t>
      </w:r>
    </w:p>
    <w:p w14:paraId="4089140D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Delight guests with fast, secure, and self-service storage.</w:t>
      </w:r>
    </w:p>
    <w:p w14:paraId="65D302FF" w14:textId="77777777" w:rsidR="0002603A" w:rsidRPr="0002603A" w:rsidRDefault="0002603A" w:rsidP="00026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24/7 availability — no waiting at the desk</w:t>
      </w:r>
    </w:p>
    <w:p w14:paraId="6B26ED64" w14:textId="77777777" w:rsidR="0002603A" w:rsidRPr="0002603A" w:rsidRDefault="0002603A" w:rsidP="00026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Simple digital access via QR or code</w:t>
      </w:r>
    </w:p>
    <w:p w14:paraId="4F6DFFBA" w14:textId="77777777" w:rsidR="0002603A" w:rsidRPr="0002603A" w:rsidRDefault="0002603A" w:rsidP="000260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Seamless drop-off and collection process</w:t>
      </w:r>
    </w:p>
    <w:p w14:paraId="49F859B6" w14:textId="3895B4DB" w:rsidR="0002603A" w:rsidRPr="0002603A" w:rsidRDefault="0002603A" w:rsidP="0002603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Control &amp; Branding</w:t>
      </w:r>
    </w:p>
    <w:p w14:paraId="57967E79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Optimise operations with data and design.</w:t>
      </w:r>
    </w:p>
    <w:p w14:paraId="437EBC40" w14:textId="77777777" w:rsidR="0002603A" w:rsidRPr="0002603A" w:rsidRDefault="0002603A" w:rsidP="00026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Real-time visibility of usage and revenue trends</w:t>
      </w:r>
    </w:p>
    <w:p w14:paraId="7008CA59" w14:textId="77777777" w:rsidR="0002603A" w:rsidRPr="0002603A" w:rsidRDefault="0002603A" w:rsidP="00026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Set premium rates at busy times</w:t>
      </w:r>
    </w:p>
    <w:p w14:paraId="1C47B624" w14:textId="77777777" w:rsidR="0002603A" w:rsidRPr="0002603A" w:rsidRDefault="0002603A" w:rsidP="00026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Custom colours and branding to match your aesthetic</w:t>
      </w:r>
    </w:p>
    <w:p w14:paraId="062335A9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CrowdStor lockers make luggage management effortless — for guests and staff alike.</w:t>
      </w:r>
    </w:p>
    <w:p w14:paraId="0FCE38D0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42C965D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EA676EA" w14:textId="77777777" w:rsidR="0002603A" w:rsidRPr="0002603A" w:rsidRDefault="0002603A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756641AD" w14:textId="257D9AC0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How It Works</w:t>
      </w:r>
    </w:p>
    <w:p w14:paraId="6EF279F0" w14:textId="77777777" w:rsidR="0002603A" w:rsidRPr="0002603A" w:rsidRDefault="0002603A" w:rsidP="00026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Guests book or scan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access a locker.</w:t>
      </w:r>
    </w:p>
    <w:p w14:paraId="673CE233" w14:textId="77777777" w:rsidR="0002603A" w:rsidRPr="0002603A" w:rsidRDefault="0002603A" w:rsidP="00026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Store luggage securely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using a digital or app-based interface.</w:t>
      </w:r>
    </w:p>
    <w:p w14:paraId="25BE9BAA" w14:textId="77777777" w:rsidR="0002603A" w:rsidRPr="0002603A" w:rsidRDefault="0002603A" w:rsidP="00026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System tracks usage &amp; payments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automatically.</w:t>
      </w:r>
    </w:p>
    <w:p w14:paraId="1C669A22" w14:textId="77777777" w:rsidR="0002603A" w:rsidRPr="0002603A" w:rsidRDefault="0002603A" w:rsidP="000260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Management dashboard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gives real-time reporting on capacity and income.</w:t>
      </w:r>
    </w:p>
    <w:p w14:paraId="2733C7DF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Everything is automated —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no keys, no queues, no staff time.</w:t>
      </w:r>
    </w:p>
    <w:p w14:paraId="08876E5D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53C69DA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EA189AD" w14:textId="58D7165B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What Our Customers Say</w:t>
      </w:r>
    </w:p>
    <w:p w14:paraId="262B8BEA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“CrowdStor lockers transformed our lobby experience — staff time is down 40%, and we earn revenue every day.”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— </w:t>
      </w:r>
      <w:r w:rsidRPr="0002603A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Hotel General Manager, Lisbon</w:t>
      </w:r>
    </w:p>
    <w:p w14:paraId="6FA35038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“Guests love the simplicity. We love the extra income.”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— </w:t>
      </w:r>
      <w:r w:rsidRPr="0002603A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Operations Director, UK Hostel Group</w:t>
      </w:r>
    </w:p>
    <w:p w14:paraId="674967BB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1AC62C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61D66A6" w14:textId="4BEB01D5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Try Our Smart Locker ROI Calculator</w:t>
      </w:r>
    </w:p>
    <w:p w14:paraId="30F7AF7E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See how much extra your hotel or hostel could earn from automated luggage storage.</w:t>
      </w:r>
    </w:p>
    <w:p w14:paraId="29144FAA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Calculate My ROI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or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Download the Brochure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0B40ECE6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5C13997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4CCF99D" w14:textId="7D472870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</w:t>
      </w:r>
    </w:p>
    <w:p w14:paraId="5690CF81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Experience CrowdStor in action.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We’ll show you how smart lockers can automate your luggage storage, improve operations, and boost guest satisfaction — all within weeks.</w:t>
      </w:r>
    </w:p>
    <w:p w14:paraId="46E1C95D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Get Your Free ROI Consultation</w:t>
      </w:r>
    </w:p>
    <w:p w14:paraId="1031B10C" w14:textId="3A9D7D6E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Form Fields:</w:t>
      </w:r>
    </w:p>
    <w:p w14:paraId="5D61C7BD" w14:textId="77777777" w:rsidR="0002603A" w:rsidRPr="0002603A" w:rsidRDefault="0002603A" w:rsidP="00026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First Name</w:t>
      </w:r>
    </w:p>
    <w:p w14:paraId="0B388836" w14:textId="77777777" w:rsidR="0002603A" w:rsidRPr="0002603A" w:rsidRDefault="0002603A" w:rsidP="00026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Last Name</w:t>
      </w:r>
    </w:p>
    <w:p w14:paraId="12CE3E56" w14:textId="77777777" w:rsidR="0002603A" w:rsidRPr="0002603A" w:rsidRDefault="0002603A" w:rsidP="00026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Work Email</w:t>
      </w:r>
    </w:p>
    <w:p w14:paraId="0D3A1DFF" w14:textId="1EC384D1" w:rsidR="0002603A" w:rsidRPr="0002603A" w:rsidRDefault="0002603A" w:rsidP="00026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GDPR consent</w:t>
      </w:r>
    </w:p>
    <w:p w14:paraId="779DF97B" w14:textId="265233E4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Your information is safe with us. 100% GDPR compliant and easily removable by request.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Submit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0278DEA5" w14:textId="77777777" w:rsidR="0002603A" w:rsidRPr="0002603A" w:rsidRDefault="009106C0" w:rsidP="0002603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106C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4D91EB5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2021643" w14:textId="24CA49A0" w:rsidR="0002603A" w:rsidRPr="0002603A" w:rsidRDefault="0002603A" w:rsidP="000260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CrowdStor?</w:t>
      </w:r>
    </w:p>
    <w:p w14:paraId="551CFCA1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Because guest satisfaction, efficiency, and profitability matter most.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With our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proven hospitality experience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European service network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and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cloud-connected technology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we deliver modern smart-locker systems that are:</w:t>
      </w:r>
    </w:p>
    <w:p w14:paraId="541499CF" w14:textId="77777777" w:rsidR="0002603A" w:rsidRPr="0002603A" w:rsidRDefault="0002603A" w:rsidP="00026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Secure</w:t>
      </w:r>
    </w:p>
    <w:p w14:paraId="355D7490" w14:textId="77777777" w:rsidR="0002603A" w:rsidRPr="0002603A" w:rsidRDefault="0002603A" w:rsidP="00026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Simple to operate</w:t>
      </w:r>
    </w:p>
    <w:p w14:paraId="5D4D9466" w14:textId="77777777" w:rsidR="0002603A" w:rsidRPr="0002603A" w:rsidRDefault="0002603A" w:rsidP="000260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Scalable across sites</w:t>
      </w:r>
    </w:p>
    <w:p w14:paraId="0442EFF7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CrowdStor helps you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upgrade guest experience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while unlocking 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 new revenue stream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that requires zero daily effort.</w:t>
      </w:r>
    </w:p>
    <w:p w14:paraId="16FC8138" w14:textId="77777777" w:rsidR="0002603A" w:rsidRPr="0002603A" w:rsidRDefault="0002603A" w:rsidP="0002603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02603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02603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6FF5F471" w14:textId="77777777" w:rsidR="0002603A" w:rsidRPr="0002603A" w:rsidRDefault="009106C0" w:rsidP="000260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106C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6CE4E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B03A40" w14:textId="77777777" w:rsidR="0002603A" w:rsidRDefault="0002603A"/>
    <w:p w14:paraId="4F954C37" w14:textId="77777777" w:rsidR="00EF78D1" w:rsidRDefault="00EF78D1"/>
    <w:p w14:paraId="00010985" w14:textId="77777777" w:rsidR="00EF78D1" w:rsidRDefault="00EF78D1"/>
    <w:p w14:paraId="4AAB5C8C" w14:textId="77777777" w:rsidR="00EF78D1" w:rsidRDefault="00EF78D1"/>
    <w:p w14:paraId="2CB2BEE5" w14:textId="77777777" w:rsidR="00EF78D1" w:rsidRPr="00EF78D1" w:rsidRDefault="00EF78D1" w:rsidP="00EF78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EF78D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&amp; PPC Data</w:t>
      </w:r>
    </w:p>
    <w:p w14:paraId="60522DE2" w14:textId="77777777" w:rsidR="00EF78D1" w:rsidRPr="00EF78D1" w:rsidRDefault="00EF78D1" w:rsidP="00EF78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78D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Title (60 chars):</w:t>
      </w:r>
      <w:r w:rsidRPr="00EF78D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Smart Luggage Lockers for Hotels &amp; Hostels | CrowdStor</w:t>
      </w:r>
    </w:p>
    <w:p w14:paraId="4BB71702" w14:textId="77777777" w:rsidR="00EF78D1" w:rsidRPr="00EF78D1" w:rsidRDefault="00EF78D1" w:rsidP="00EF78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78D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Description (155 chars):</w:t>
      </w:r>
      <w:r w:rsidRPr="00EF78D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Automate luggage storage, cut reception time, and earn new revenue. Try CrowdStor’s self-service lockers and see your ROI in months.</w:t>
      </w:r>
    </w:p>
    <w:p w14:paraId="557E36F9" w14:textId="77777777" w:rsidR="00EF78D1" w:rsidRDefault="00EF78D1" w:rsidP="00EF78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7AECFD6" w14:textId="68694FA4" w:rsidR="00EF78D1" w:rsidRDefault="00EF78D1" w:rsidP="00EF78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Purity</w:t>
      </w:r>
    </w:p>
    <w:p w14:paraId="49FA94BF" w14:textId="660FD016" w:rsidR="00EF78D1" w:rsidRPr="00EF78D1" w:rsidRDefault="00EF78D1" w:rsidP="00EF7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F78D1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Primary PPC Keywords:</w:t>
      </w:r>
      <w:r w:rsidRPr="00EF78D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smart luggage lockers · hotel luggage lockers · hostel luggage storage · automated luggage lockers · self-service luggage storage</w:t>
      </w:r>
    </w:p>
    <w:p w14:paraId="435B24F5" w14:textId="77777777" w:rsidR="00EF78D1" w:rsidRDefault="00EF78D1"/>
    <w:sectPr w:rsidR="00EF78D1" w:rsidSect="0002603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CEDC" w14:textId="77777777" w:rsidR="009106C0" w:rsidRDefault="009106C0" w:rsidP="00EF78D1">
      <w:pPr>
        <w:spacing w:after="0" w:line="240" w:lineRule="auto"/>
      </w:pPr>
      <w:r>
        <w:separator/>
      </w:r>
    </w:p>
  </w:endnote>
  <w:endnote w:type="continuationSeparator" w:id="0">
    <w:p w14:paraId="3CDA1E3C" w14:textId="77777777" w:rsidR="009106C0" w:rsidRDefault="009106C0" w:rsidP="00EF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8D97" w14:textId="65259025" w:rsidR="00EF78D1" w:rsidRDefault="00EF78D1" w:rsidP="00EF78D1">
    <w:pPr>
      <w:pStyle w:val="Footer"/>
      <w:jc w:val="right"/>
      <w:rPr>
        <w:caps/>
        <w:noProof/>
        <w:color w:val="156082" w:themeColor="accent1"/>
      </w:rPr>
    </w:pPr>
    <w:r>
      <w:rPr>
        <w:caps/>
        <w:noProof/>
        <w:color w:val="156082" w:themeColor="accent1"/>
      </w:rPr>
      <w:drawing>
        <wp:inline distT="0" distB="0" distL="0" distR="0" wp14:anchorId="6D17D3B3" wp14:editId="1AAF4F03">
          <wp:extent cx="660400" cy="660400"/>
          <wp:effectExtent l="0" t="0" r="0" b="0"/>
          <wp:docPr id="324832541" name="Picture 2" descr="A logo with a flag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832541" name="Picture 2" descr="A logo with a flag and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583" cy="672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67D0E82" w14:textId="77777777" w:rsidR="00EF78D1" w:rsidRDefault="00EF7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5E3B" w14:textId="77777777" w:rsidR="009106C0" w:rsidRDefault="009106C0" w:rsidP="00EF78D1">
      <w:pPr>
        <w:spacing w:after="0" w:line="240" w:lineRule="auto"/>
      </w:pPr>
      <w:r>
        <w:separator/>
      </w:r>
    </w:p>
  </w:footnote>
  <w:footnote w:type="continuationSeparator" w:id="0">
    <w:p w14:paraId="3B659DD5" w14:textId="77777777" w:rsidR="009106C0" w:rsidRDefault="009106C0" w:rsidP="00EF7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9DB"/>
    <w:multiLevelType w:val="multilevel"/>
    <w:tmpl w:val="CEA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7DB1"/>
    <w:multiLevelType w:val="multilevel"/>
    <w:tmpl w:val="7A08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3202"/>
    <w:multiLevelType w:val="multilevel"/>
    <w:tmpl w:val="88E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63513"/>
    <w:multiLevelType w:val="multilevel"/>
    <w:tmpl w:val="A38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7292F"/>
    <w:multiLevelType w:val="multilevel"/>
    <w:tmpl w:val="689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F27F9"/>
    <w:multiLevelType w:val="multilevel"/>
    <w:tmpl w:val="9056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B3B4E"/>
    <w:multiLevelType w:val="multilevel"/>
    <w:tmpl w:val="A82E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34794"/>
    <w:multiLevelType w:val="multilevel"/>
    <w:tmpl w:val="602E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18691">
    <w:abstractNumId w:val="6"/>
  </w:num>
  <w:num w:numId="2" w16cid:durableId="742026787">
    <w:abstractNumId w:val="0"/>
  </w:num>
  <w:num w:numId="3" w16cid:durableId="1219127473">
    <w:abstractNumId w:val="3"/>
  </w:num>
  <w:num w:numId="4" w16cid:durableId="358802">
    <w:abstractNumId w:val="1"/>
  </w:num>
  <w:num w:numId="5" w16cid:durableId="830605632">
    <w:abstractNumId w:val="5"/>
  </w:num>
  <w:num w:numId="6" w16cid:durableId="1809085314">
    <w:abstractNumId w:val="7"/>
  </w:num>
  <w:num w:numId="7" w16cid:durableId="2099673403">
    <w:abstractNumId w:val="4"/>
  </w:num>
  <w:num w:numId="8" w16cid:durableId="197598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3A"/>
    <w:rsid w:val="0002603A"/>
    <w:rsid w:val="0015152E"/>
    <w:rsid w:val="00274EDC"/>
    <w:rsid w:val="00577B07"/>
    <w:rsid w:val="0066504C"/>
    <w:rsid w:val="009106C0"/>
    <w:rsid w:val="0095708C"/>
    <w:rsid w:val="00A3486C"/>
    <w:rsid w:val="00EF78D1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3A6C"/>
  <w15:chartTrackingRefBased/>
  <w15:docId w15:val="{EB6A7207-3FE1-0346-A13B-CF2D725A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6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0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0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2603A"/>
    <w:rPr>
      <w:b/>
      <w:bCs/>
    </w:rPr>
  </w:style>
  <w:style w:type="character" w:styleId="Emphasis">
    <w:name w:val="Emphasis"/>
    <w:basedOn w:val="DefaultParagraphFont"/>
    <w:uiPriority w:val="20"/>
    <w:qFormat/>
    <w:rsid w:val="0002603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7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D1"/>
  </w:style>
  <w:style w:type="paragraph" w:styleId="Footer">
    <w:name w:val="footer"/>
    <w:basedOn w:val="Normal"/>
    <w:link w:val="FooterChar"/>
    <w:uiPriority w:val="99"/>
    <w:unhideWhenUsed/>
    <w:rsid w:val="00EF7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pod.com/crowdstor/lp-hostel-hotel-luggage-smart-locker-ren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Hunt</dc:creator>
  <cp:keywords/>
  <dc:description/>
  <cp:lastModifiedBy>Simon Hunt</cp:lastModifiedBy>
  <cp:revision>3</cp:revision>
  <cp:lastPrinted>2025-11-12T07:34:00Z</cp:lastPrinted>
  <dcterms:created xsi:type="dcterms:W3CDTF">2025-11-12T07:34:00Z</dcterms:created>
  <dcterms:modified xsi:type="dcterms:W3CDTF">2025-11-12T07:37:00Z</dcterms:modified>
</cp:coreProperties>
</file>