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0968" w14:textId="77777777" w:rsidR="00F75DC9" w:rsidRDefault="00000000">
      <w:pPr>
        <w:pStyle w:val="Heading1"/>
      </w:pPr>
      <w:r>
        <w:t>INDEPENDENT CONTRACTOR AGREEMENT (UK)</w:t>
      </w:r>
    </w:p>
    <w:p w14:paraId="4DE9CDF2" w14:textId="77777777" w:rsidR="00F75DC9" w:rsidRDefault="00F75DC9"/>
    <w:p w14:paraId="1D8E9DCC" w14:textId="77777777" w:rsidR="00F75DC9" w:rsidRDefault="00000000">
      <w:r>
        <w:t>This Agreement is made on 8 January [Year]</w:t>
      </w:r>
    </w:p>
    <w:p w14:paraId="03486FA2" w14:textId="77777777" w:rsidR="00F75DC9" w:rsidRDefault="00F75DC9"/>
    <w:p w14:paraId="0CEF4922" w14:textId="77777777" w:rsidR="00F75DC9" w:rsidRDefault="00000000">
      <w:r>
        <w:t>BETWEEN</w:t>
      </w:r>
    </w:p>
    <w:p w14:paraId="52D5686E" w14:textId="77777777" w:rsidR="00F75DC9" w:rsidRDefault="00F75DC9"/>
    <w:p w14:paraId="601434F1" w14:textId="77777777" w:rsidR="00F75DC9" w:rsidRDefault="00000000">
      <w:r>
        <w:t>Stratos Control Systems Ltd</w:t>
      </w:r>
    </w:p>
    <w:p w14:paraId="023FEF2D" w14:textId="77777777" w:rsidR="00F75DC9" w:rsidRDefault="00000000">
      <w:r>
        <w:t>(“the Company”)</w:t>
      </w:r>
    </w:p>
    <w:p w14:paraId="69C73ADB" w14:textId="77777777" w:rsidR="00F75DC9" w:rsidRDefault="00F75DC9"/>
    <w:p w14:paraId="1B29D588" w14:textId="77777777" w:rsidR="00F75DC9" w:rsidRDefault="00000000">
      <w:r>
        <w:t>AND</w:t>
      </w:r>
    </w:p>
    <w:p w14:paraId="2EF17117" w14:textId="77777777" w:rsidR="00F75DC9" w:rsidRDefault="00F75DC9"/>
    <w:p w14:paraId="7F8C390C" w14:textId="77777777" w:rsidR="00F75DC9" w:rsidRDefault="00000000">
      <w:r>
        <w:t>Lindi James</w:t>
      </w:r>
    </w:p>
    <w:p w14:paraId="41757C51" w14:textId="77777777" w:rsidR="00F75DC9" w:rsidRDefault="00000000">
      <w:r>
        <w:t>(“the Contractor”)</w:t>
      </w:r>
    </w:p>
    <w:p w14:paraId="532F0C1C" w14:textId="77777777" w:rsidR="00F75DC9" w:rsidRDefault="00F75DC9"/>
    <w:p w14:paraId="4EF08276" w14:textId="77777777" w:rsidR="00F75DC9" w:rsidRDefault="00000000">
      <w:r>
        <w:t>1. ENGAGEMENT</w:t>
      </w:r>
    </w:p>
    <w:p w14:paraId="7BC9BF1B" w14:textId="77777777" w:rsidR="00F75DC9" w:rsidRDefault="00F75DC9"/>
    <w:p w14:paraId="05B571A3" w14:textId="77777777" w:rsidR="00F75DC9" w:rsidRDefault="00000000">
      <w:r>
        <w:t>1.1 The Company engages the Contractor to provide services on a day-rate contractor basis.</w:t>
      </w:r>
    </w:p>
    <w:p w14:paraId="1CD53363" w14:textId="77777777" w:rsidR="00F75DC9" w:rsidRDefault="00000000">
      <w:r>
        <w:t>1.2 The Contractor accepts the engagement on the terms set out in this Agreement.</w:t>
      </w:r>
    </w:p>
    <w:p w14:paraId="3A212725" w14:textId="77777777" w:rsidR="00F75DC9" w:rsidRDefault="00F75DC9"/>
    <w:p w14:paraId="24E7898A" w14:textId="77777777" w:rsidR="00F75DC9" w:rsidRDefault="00000000">
      <w:r>
        <w:t>2. TERM</w:t>
      </w:r>
    </w:p>
    <w:p w14:paraId="61943777" w14:textId="77777777" w:rsidR="00F75DC9" w:rsidRDefault="00F75DC9"/>
    <w:p w14:paraId="0E20C340" w14:textId="77777777" w:rsidR="00F75DC9" w:rsidRDefault="00000000">
      <w:r>
        <w:t>2.1 This Agreement shall commence on 8 January [Year].</w:t>
      </w:r>
    </w:p>
    <w:p w14:paraId="19EF1AC3" w14:textId="77777777" w:rsidR="00F75DC9" w:rsidRDefault="00000000">
      <w:r>
        <w:t>2.2 The Agreement shall continue for a fixed term of twelve (12) months, unless terminated earlier in accordance with this Agreement.</w:t>
      </w:r>
    </w:p>
    <w:p w14:paraId="04E25A46" w14:textId="77777777" w:rsidR="00F75DC9" w:rsidRDefault="00F75DC9"/>
    <w:p w14:paraId="7AADE214" w14:textId="77777777" w:rsidR="00F75DC9" w:rsidRDefault="00000000">
      <w:r>
        <w:lastRenderedPageBreak/>
        <w:t>3. SERVICES</w:t>
      </w:r>
    </w:p>
    <w:p w14:paraId="7BC7115F" w14:textId="77777777" w:rsidR="00F75DC9" w:rsidRDefault="00F75DC9"/>
    <w:p w14:paraId="1EF2704F" w14:textId="77777777" w:rsidR="00F75DC9" w:rsidRDefault="00000000">
      <w:r>
        <w:t>3.1 The Contractor shall provide services as reasonably requested by the Company from time to time.</w:t>
      </w:r>
    </w:p>
    <w:p w14:paraId="55CB57D8" w14:textId="77777777" w:rsidR="00F75DC9" w:rsidRDefault="00000000">
      <w:r>
        <w:t>3.2 The Contractor shall determine how the services are delivered, subject to agreed deliverables and deadlines.</w:t>
      </w:r>
    </w:p>
    <w:p w14:paraId="74F5EECE" w14:textId="77777777" w:rsidR="00F75DC9" w:rsidRDefault="00000000">
      <w:r>
        <w:t>3.3 The Contractor may provide services to other clients, provided this does not create a conflict of interest.</w:t>
      </w:r>
    </w:p>
    <w:p w14:paraId="19D73FE9" w14:textId="77777777" w:rsidR="00F75DC9" w:rsidRDefault="00F75DC9"/>
    <w:p w14:paraId="71BB96D9" w14:textId="77777777" w:rsidR="00F75DC9" w:rsidRDefault="00000000">
      <w:r>
        <w:t>4. FEES &amp; PAYMENT</w:t>
      </w:r>
    </w:p>
    <w:p w14:paraId="4496EE6E" w14:textId="77777777" w:rsidR="00F75DC9" w:rsidRDefault="00F75DC9"/>
    <w:p w14:paraId="6D45C581" w14:textId="77777777" w:rsidR="00F75DC9" w:rsidRDefault="00000000">
      <w:r>
        <w:t>4.1 The Company shall pay the Contractor a day rate of £170 (one hundred and seventy pounds) per day.</w:t>
      </w:r>
    </w:p>
    <w:p w14:paraId="28B6D402" w14:textId="77777777" w:rsidR="00F75DC9" w:rsidRDefault="00000000">
      <w:r>
        <w:t>4.2 The engagement is anticipated to be up to 20 days per calendar month, with no guarantee of minimum work.</w:t>
      </w:r>
    </w:p>
    <w:p w14:paraId="08F02B2B" w14:textId="77777777" w:rsidR="00F75DC9" w:rsidRDefault="00000000">
      <w:r>
        <w:t>4.3 The Contractor shall submit monthly invoices detailing days worked.</w:t>
      </w:r>
    </w:p>
    <w:p w14:paraId="00B4CD51" w14:textId="77777777" w:rsidR="00F75DC9" w:rsidRDefault="00000000">
      <w:r>
        <w:t>4.4 Invoices shall be payable within 14 days of receipt unless otherwise agreed.</w:t>
      </w:r>
    </w:p>
    <w:p w14:paraId="333554D9" w14:textId="77777777" w:rsidR="00F75DC9" w:rsidRDefault="00000000">
      <w:r>
        <w:t>4.5 The Contractor is responsible for all taxes, National Insurance, VAT (if applicable), and statutory obligations.</w:t>
      </w:r>
    </w:p>
    <w:p w14:paraId="2004DA0F" w14:textId="77777777" w:rsidR="00F75DC9" w:rsidRDefault="00F75DC9"/>
    <w:p w14:paraId="752E2C87" w14:textId="77777777" w:rsidR="00F75DC9" w:rsidRDefault="00000000">
      <w:r>
        <w:t>5. INDEPENDENT CONTRACTOR STATUS</w:t>
      </w:r>
    </w:p>
    <w:p w14:paraId="076F2CA6" w14:textId="77777777" w:rsidR="00F75DC9" w:rsidRDefault="00F75DC9"/>
    <w:p w14:paraId="4F107FE5" w14:textId="77777777" w:rsidR="00F75DC9" w:rsidRDefault="00000000">
      <w:r>
        <w:t>5.1 The Contractor is engaged as an independent contractor and not as an employee, worker, partner, or agent of the Company.</w:t>
      </w:r>
    </w:p>
    <w:p w14:paraId="470758BF" w14:textId="77777777" w:rsidR="00F75DC9" w:rsidRDefault="00000000">
      <w:r>
        <w:t>5.2 Nothing in this Agreement shall create an employment relationship.</w:t>
      </w:r>
    </w:p>
    <w:p w14:paraId="7FE46815" w14:textId="77777777" w:rsidR="00F75DC9" w:rsidRDefault="00000000">
      <w:r>
        <w:t>5.3 The Contractor is not entitled to holiday pay, sick pay, pension contributions, or other employment benefits.</w:t>
      </w:r>
    </w:p>
    <w:p w14:paraId="7879DF84" w14:textId="77777777" w:rsidR="00F75DC9" w:rsidRDefault="00F75DC9"/>
    <w:p w14:paraId="7680CEC0" w14:textId="77777777" w:rsidR="00F75DC9" w:rsidRDefault="00000000">
      <w:r>
        <w:t>6. SUBSTITUTION</w:t>
      </w:r>
    </w:p>
    <w:p w14:paraId="46888912" w14:textId="77777777" w:rsidR="00F75DC9" w:rsidRDefault="00F75DC9"/>
    <w:p w14:paraId="7EFF51F9" w14:textId="77777777" w:rsidR="00F75DC9" w:rsidRDefault="00000000">
      <w:r>
        <w:lastRenderedPageBreak/>
        <w:t>6.1 The Contractor may provide a suitably qualified substitute to perform the services, subject to the Company’s reasonable approval.</w:t>
      </w:r>
    </w:p>
    <w:p w14:paraId="23F8C6E1" w14:textId="77777777" w:rsidR="00F75DC9" w:rsidRDefault="00000000">
      <w:r>
        <w:t>6.2 The Contractor shall remain responsible for the quality of the services provided by any substitute.</w:t>
      </w:r>
    </w:p>
    <w:p w14:paraId="19F25E50" w14:textId="77777777" w:rsidR="00F75DC9" w:rsidRDefault="00F75DC9"/>
    <w:p w14:paraId="0218DBDD" w14:textId="77777777" w:rsidR="00F75DC9" w:rsidRDefault="00000000">
      <w:r>
        <w:t>7. CONFIDENTIALITY</w:t>
      </w:r>
    </w:p>
    <w:p w14:paraId="0EB754A0" w14:textId="77777777" w:rsidR="00F75DC9" w:rsidRDefault="00F75DC9"/>
    <w:p w14:paraId="2A363F77" w14:textId="77777777" w:rsidR="00F75DC9" w:rsidRDefault="00000000">
      <w:r>
        <w:t>7.1 The Contractor shall keep confidential all Company information obtained during the engagement.</w:t>
      </w:r>
    </w:p>
    <w:p w14:paraId="7E2D91B1" w14:textId="77777777" w:rsidR="00F75DC9" w:rsidRDefault="00000000">
      <w:r>
        <w:t>7.2 This obligation shall survive termination of this Agreement.</w:t>
      </w:r>
    </w:p>
    <w:p w14:paraId="353B2EDC" w14:textId="77777777" w:rsidR="00F75DC9" w:rsidRDefault="00F75DC9"/>
    <w:p w14:paraId="3A8175A1" w14:textId="77777777" w:rsidR="00F75DC9" w:rsidRDefault="00000000">
      <w:r>
        <w:t>8. INTELLECTUAL PROPERTY</w:t>
      </w:r>
    </w:p>
    <w:p w14:paraId="138A74D0" w14:textId="77777777" w:rsidR="00F75DC9" w:rsidRDefault="00F75DC9"/>
    <w:p w14:paraId="41B00270" w14:textId="77777777" w:rsidR="00F75DC9" w:rsidRDefault="00000000">
      <w:r>
        <w:t>8.1 All intellectual property created in the course of providing the services shall belong to the Company upon payment of fees.</w:t>
      </w:r>
    </w:p>
    <w:p w14:paraId="185A6958" w14:textId="77777777" w:rsidR="00F75DC9" w:rsidRDefault="00000000">
      <w:r>
        <w:t>8.2 The Contractor waives any moral rights to the extent permitted by law.</w:t>
      </w:r>
    </w:p>
    <w:p w14:paraId="5F880299" w14:textId="77777777" w:rsidR="00F75DC9" w:rsidRDefault="00F75DC9"/>
    <w:p w14:paraId="7FD8992B" w14:textId="77777777" w:rsidR="00F75DC9" w:rsidRDefault="00000000">
      <w:r>
        <w:t>9. TERMINATION</w:t>
      </w:r>
    </w:p>
    <w:p w14:paraId="337914E9" w14:textId="77777777" w:rsidR="00F75DC9" w:rsidRDefault="00F75DC9"/>
    <w:p w14:paraId="47240616" w14:textId="77777777" w:rsidR="00F75DC9" w:rsidRDefault="00000000">
      <w:r>
        <w:t>9.1 Either party may terminate this Agreement by giving one (1) month’s written notice.</w:t>
      </w:r>
    </w:p>
    <w:p w14:paraId="4C0A52DB" w14:textId="77777777" w:rsidR="00F75DC9" w:rsidRDefault="00000000">
      <w:r>
        <w:t>9.2 The Company may terminate immediately for serious breach or misconduct.</w:t>
      </w:r>
    </w:p>
    <w:p w14:paraId="431985BB" w14:textId="77777777" w:rsidR="00F75DC9" w:rsidRDefault="00000000">
      <w:r>
        <w:t>9.3 Upon termination, the Contractor shall be paid for services properly performed up to the termination date.</w:t>
      </w:r>
    </w:p>
    <w:p w14:paraId="452C3F89" w14:textId="77777777" w:rsidR="00F75DC9" w:rsidRDefault="00F75DC9"/>
    <w:p w14:paraId="4D8E3420" w14:textId="77777777" w:rsidR="00F75DC9" w:rsidRDefault="00000000">
      <w:r>
        <w:t>10. LIABILITY &amp; INSURANCE</w:t>
      </w:r>
    </w:p>
    <w:p w14:paraId="637282CB" w14:textId="77777777" w:rsidR="00F75DC9" w:rsidRDefault="00F75DC9"/>
    <w:p w14:paraId="3B10976A" w14:textId="77777777" w:rsidR="00F75DC9" w:rsidRDefault="00000000">
      <w:r>
        <w:t>10.1 The Contractor shall maintain appropriate professional indemnity insurance if reasonably required.</w:t>
      </w:r>
    </w:p>
    <w:p w14:paraId="068D860B" w14:textId="77777777" w:rsidR="00F75DC9" w:rsidRDefault="00000000">
      <w:r>
        <w:lastRenderedPageBreak/>
        <w:t>10.2 The Contractor shall be liable for losses arising from negligence or breach of this Agreement.</w:t>
      </w:r>
    </w:p>
    <w:p w14:paraId="7E5C00E0" w14:textId="77777777" w:rsidR="00F75DC9" w:rsidRDefault="00F75DC9"/>
    <w:p w14:paraId="2A9A8A03" w14:textId="77777777" w:rsidR="00F75DC9" w:rsidRDefault="00000000">
      <w:r>
        <w:t>11. GOVERNING LAW</w:t>
      </w:r>
    </w:p>
    <w:p w14:paraId="05AD59A7" w14:textId="77777777" w:rsidR="00F75DC9" w:rsidRDefault="00F75DC9"/>
    <w:p w14:paraId="665516DC" w14:textId="77777777" w:rsidR="00F75DC9" w:rsidRDefault="00000000">
      <w:r>
        <w:t>11.1 This Agreement shall be governed by and construed in accordance with the laws of England and Wales.</w:t>
      </w:r>
    </w:p>
    <w:p w14:paraId="695AE2CA" w14:textId="77777777" w:rsidR="00F75DC9" w:rsidRDefault="00000000">
      <w:r>
        <w:t>11.2 The courts of England and Wales shall have exclusive jurisdiction.</w:t>
      </w:r>
    </w:p>
    <w:p w14:paraId="5EBB5CA9" w14:textId="77777777" w:rsidR="00F75DC9" w:rsidRDefault="00F75DC9"/>
    <w:p w14:paraId="54DEB435" w14:textId="77777777" w:rsidR="00F75DC9" w:rsidRDefault="00000000">
      <w:r>
        <w:t>12. ENTIRE AGREEMENT</w:t>
      </w:r>
    </w:p>
    <w:p w14:paraId="7EB435E8" w14:textId="77777777" w:rsidR="00F75DC9" w:rsidRDefault="00F75DC9"/>
    <w:p w14:paraId="6285119F" w14:textId="77777777" w:rsidR="00F75DC9" w:rsidRDefault="00000000">
      <w:r>
        <w:t>12.1 This Agreement constitutes the entire agreement between the parties and supersedes all prior discussions or arrangements.</w:t>
      </w:r>
    </w:p>
    <w:p w14:paraId="2601E2D8" w14:textId="77777777" w:rsidR="00F75DC9" w:rsidRDefault="00F75DC9"/>
    <w:p w14:paraId="31684964" w14:textId="77777777" w:rsidR="00F75DC9" w:rsidRDefault="00000000">
      <w:r>
        <w:t>SIGNED</w:t>
      </w:r>
    </w:p>
    <w:p w14:paraId="08D461C4" w14:textId="77777777" w:rsidR="00F75DC9" w:rsidRDefault="00F75DC9"/>
    <w:p w14:paraId="56B746E9" w14:textId="77777777" w:rsidR="00F75DC9" w:rsidRDefault="00000000">
      <w:r>
        <w:t>For Stratos Control Systems Ltd</w:t>
      </w:r>
    </w:p>
    <w:p w14:paraId="50284703" w14:textId="77777777" w:rsidR="00F75DC9" w:rsidRDefault="00F75DC9"/>
    <w:p w14:paraId="34392D49" w14:textId="77777777" w:rsidR="00F75DC9" w:rsidRDefault="00000000">
      <w:r>
        <w:t>Name: __________________________</w:t>
      </w:r>
    </w:p>
    <w:p w14:paraId="108B1247" w14:textId="77777777" w:rsidR="00F75DC9" w:rsidRDefault="00000000">
      <w:r>
        <w:t>Signature: ______________________</w:t>
      </w:r>
    </w:p>
    <w:p w14:paraId="4248EF95" w14:textId="77777777" w:rsidR="00F75DC9" w:rsidRDefault="00000000">
      <w:r>
        <w:t>Date: __________________________</w:t>
      </w:r>
    </w:p>
    <w:p w14:paraId="031BED0B" w14:textId="77777777" w:rsidR="00F75DC9" w:rsidRDefault="00F75DC9"/>
    <w:p w14:paraId="61615E2A" w14:textId="77777777" w:rsidR="00F75DC9" w:rsidRDefault="00000000">
      <w:r>
        <w:t>For the Contractor</w:t>
      </w:r>
    </w:p>
    <w:p w14:paraId="6F6660AD" w14:textId="77777777" w:rsidR="00F75DC9" w:rsidRDefault="00F75DC9"/>
    <w:p w14:paraId="4597C183" w14:textId="77777777" w:rsidR="00F75DC9" w:rsidRDefault="00000000">
      <w:r>
        <w:t>Name: Lindi James</w:t>
      </w:r>
    </w:p>
    <w:p w14:paraId="69E79162" w14:textId="77777777" w:rsidR="00F75DC9" w:rsidRDefault="00000000">
      <w:r>
        <w:t>Signature: ______________________</w:t>
      </w:r>
    </w:p>
    <w:p w14:paraId="73C151C9" w14:textId="77777777" w:rsidR="00F75DC9" w:rsidRDefault="00000000">
      <w:r>
        <w:t>Date: __________________________</w:t>
      </w:r>
    </w:p>
    <w:p w14:paraId="5A6B8F84" w14:textId="77777777" w:rsidR="00F75DC9" w:rsidRDefault="00F75DC9"/>
    <w:sectPr w:rsidR="00F75D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504373">
    <w:abstractNumId w:val="8"/>
  </w:num>
  <w:num w:numId="2" w16cid:durableId="2060787595">
    <w:abstractNumId w:val="6"/>
  </w:num>
  <w:num w:numId="3" w16cid:durableId="243032546">
    <w:abstractNumId w:val="5"/>
  </w:num>
  <w:num w:numId="4" w16cid:durableId="1917128597">
    <w:abstractNumId w:val="4"/>
  </w:num>
  <w:num w:numId="5" w16cid:durableId="341980809">
    <w:abstractNumId w:val="7"/>
  </w:num>
  <w:num w:numId="6" w16cid:durableId="1636064091">
    <w:abstractNumId w:val="3"/>
  </w:num>
  <w:num w:numId="7" w16cid:durableId="288779471">
    <w:abstractNumId w:val="2"/>
  </w:num>
  <w:num w:numId="8" w16cid:durableId="37975166">
    <w:abstractNumId w:val="1"/>
  </w:num>
  <w:num w:numId="9" w16cid:durableId="168771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6144D"/>
    <w:rsid w:val="00CB0664"/>
    <w:rsid w:val="00D46646"/>
    <w:rsid w:val="00F75D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3CC69"/>
  <w14:defaultImageDpi w14:val="300"/>
  <w15:docId w15:val="{BF495697-98E3-5B4D-9B1F-06123ADD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3012</Characters>
  <Application>Microsoft Office Word</Application>
  <DocSecurity>0</DocSecurity>
  <Lines>115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Hunt</cp:lastModifiedBy>
  <cp:revision>2</cp:revision>
  <dcterms:created xsi:type="dcterms:W3CDTF">2026-01-07T06:52:00Z</dcterms:created>
  <dcterms:modified xsi:type="dcterms:W3CDTF">2026-01-07T06:52:00Z</dcterms:modified>
  <cp:category/>
</cp:coreProperties>
</file>